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1985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1994 Hewlett-Packard Company</w:t>
      </w:r>
    </w:p>
    <w:p w14:paraId="1192DB83" w14:textId="77777777" w:rsidR="00B37B66" w:rsidRDefault="00B37B66" w:rsidP="00B37B66">
      <w:pPr>
        <w:pStyle w:val="HTMLPreformatted"/>
        <w:rPr>
          <w:color w:val="000000"/>
        </w:rPr>
      </w:pPr>
    </w:p>
    <w:p w14:paraId="49FBDC0C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1996,97 Silicon Graphics Computer Systems, Inc.</w:t>
      </w:r>
    </w:p>
    <w:p w14:paraId="5E359FAF" w14:textId="77777777" w:rsidR="00B37B66" w:rsidRDefault="00B37B66" w:rsidP="00B37B66">
      <w:pPr>
        <w:pStyle w:val="HTMLPreformatted"/>
        <w:rPr>
          <w:color w:val="000000"/>
        </w:rPr>
      </w:pPr>
    </w:p>
    <w:p w14:paraId="4A3BE8EC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1997 Moscow Center for SPARC Technology.</w:t>
      </w:r>
    </w:p>
    <w:p w14:paraId="7763723C" w14:textId="77777777" w:rsidR="00B37B66" w:rsidRDefault="00B37B66" w:rsidP="00B37B66">
      <w:pPr>
        <w:pStyle w:val="HTMLPreformatted"/>
        <w:rPr>
          <w:color w:val="000000"/>
        </w:rPr>
      </w:pPr>
    </w:p>
    <w:p w14:paraId="3D225318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1997 Mark of the Unicorn, Inc.</w:t>
      </w:r>
    </w:p>
    <w:p w14:paraId="68DA9DC0" w14:textId="77777777" w:rsidR="00B37B66" w:rsidRDefault="00B37B66" w:rsidP="00B37B66">
      <w:pPr>
        <w:pStyle w:val="HTMLPreformatted"/>
        <w:rPr>
          <w:color w:val="000000"/>
        </w:rPr>
      </w:pPr>
    </w:p>
    <w:p w14:paraId="25E2CD61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1999-2003 Boris </w:t>
      </w:r>
      <w:proofErr w:type="spellStart"/>
      <w:r>
        <w:rPr>
          <w:color w:val="000000"/>
        </w:rPr>
        <w:t>Fomitchev</w:t>
      </w:r>
      <w:proofErr w:type="spellEnd"/>
    </w:p>
    <w:p w14:paraId="08EDDB08" w14:textId="77777777" w:rsidR="00B37B66" w:rsidRDefault="00B37B66" w:rsidP="00B37B66">
      <w:pPr>
        <w:pStyle w:val="HTMLPreformatted"/>
        <w:rPr>
          <w:color w:val="000000"/>
        </w:rPr>
      </w:pPr>
    </w:p>
    <w:p w14:paraId="27F87EC0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2000 Jens Maurer</w:t>
      </w:r>
    </w:p>
    <w:p w14:paraId="0323521D" w14:textId="77777777" w:rsidR="00B37B66" w:rsidRDefault="00B37B66" w:rsidP="00B37B66">
      <w:pPr>
        <w:pStyle w:val="HTMLPreformatted"/>
        <w:rPr>
          <w:color w:val="000000"/>
        </w:rPr>
      </w:pPr>
    </w:p>
    <w:p w14:paraId="7D11C526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2003-2008 Francois Dumont</w:t>
      </w:r>
    </w:p>
    <w:p w14:paraId="2DC53FDD" w14:textId="77777777" w:rsidR="00B37B66" w:rsidRDefault="00B37B66" w:rsidP="00B37B66">
      <w:pPr>
        <w:pStyle w:val="HTMLPreformatted"/>
        <w:rPr>
          <w:color w:val="000000"/>
        </w:rPr>
      </w:pPr>
    </w:p>
    <w:p w14:paraId="032FD1D6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1997-2010 Petr </w:t>
      </w:r>
      <w:proofErr w:type="spellStart"/>
      <w:r>
        <w:rPr>
          <w:color w:val="000000"/>
        </w:rPr>
        <w:t>Ovtchenkov</w:t>
      </w:r>
      <w:proofErr w:type="spellEnd"/>
    </w:p>
    <w:p w14:paraId="5C91BC55" w14:textId="77777777" w:rsidR="00B37B66" w:rsidRDefault="00B37B66" w:rsidP="00B37B66">
      <w:pPr>
        <w:pStyle w:val="HTMLPreformatted"/>
        <w:rPr>
          <w:color w:val="000000"/>
        </w:rPr>
      </w:pPr>
    </w:p>
    <w:p w14:paraId="5DF2EE8F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2008-2009 Dmitry </w:t>
      </w:r>
      <w:proofErr w:type="spellStart"/>
      <w:r>
        <w:rPr>
          <w:color w:val="000000"/>
        </w:rPr>
        <w:t>Osmakov</w:t>
      </w:r>
      <w:proofErr w:type="spellEnd"/>
    </w:p>
    <w:p w14:paraId="4BB6C116" w14:textId="77777777" w:rsidR="00B37B66" w:rsidRDefault="00B37B66" w:rsidP="00B37B66">
      <w:pPr>
        <w:pStyle w:val="HTMLPreformatted"/>
        <w:rPr>
          <w:color w:val="000000"/>
        </w:rPr>
      </w:pPr>
    </w:p>
    <w:p w14:paraId="3D1A3A5D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This material is provided "as is", with absolutely no warranty expressed</w:t>
      </w:r>
    </w:p>
    <w:p w14:paraId="323DE5AA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or implied. Any use is at your own risk.</w:t>
      </w:r>
    </w:p>
    <w:p w14:paraId="0BA08978" w14:textId="77777777" w:rsidR="00B37B66" w:rsidRDefault="00B37B66" w:rsidP="00B37B66">
      <w:pPr>
        <w:pStyle w:val="HTMLPreformatted"/>
        <w:rPr>
          <w:color w:val="000000"/>
        </w:rPr>
      </w:pPr>
    </w:p>
    <w:p w14:paraId="28C68AD9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Permission to use or copy this software for any purpose is hereby granted</w:t>
      </w:r>
    </w:p>
    <w:p w14:paraId="63C980E5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without fee, provided the above notices are retained on all copies.</w:t>
      </w:r>
    </w:p>
    <w:p w14:paraId="4462B7C5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Permission to modify the code and to distribute modified code is granted,</w:t>
      </w:r>
    </w:p>
    <w:p w14:paraId="1A30CD98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provided the above notices are retained, and a notice that the code was</w:t>
      </w:r>
    </w:p>
    <w:p w14:paraId="5D4C0F91" w14:textId="77777777" w:rsidR="00B37B66" w:rsidRDefault="00B37B66" w:rsidP="00B37B66">
      <w:pPr>
        <w:pStyle w:val="HTMLPreformatted"/>
        <w:rPr>
          <w:color w:val="000000"/>
        </w:rPr>
      </w:pPr>
      <w:r>
        <w:rPr>
          <w:color w:val="000000"/>
        </w:rPr>
        <w:t xml:space="preserve">   modified is included with the above copyright notice.</w:t>
      </w:r>
    </w:p>
    <w:p w14:paraId="1E34699B" w14:textId="77777777" w:rsidR="00B37B66" w:rsidRPr="00B37B66" w:rsidRDefault="00B37B66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D9D3A" w14:textId="477CEA46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Boris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Fomitchev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grants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Licensee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a non-exclusive, non-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transferable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,</w:t>
      </w:r>
    </w:p>
    <w:p w14:paraId="14B5AFA3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royalty-free license to use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STLport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documentation without fee.</w:t>
      </w:r>
    </w:p>
    <w:p w14:paraId="191FB38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79F3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downloading, using, or copying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STLport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 thereof,</w:t>
      </w:r>
    </w:p>
    <w:p w14:paraId="20E47C11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Licensee agrees to abide by the intellectual property laws and all other</w:t>
      </w:r>
    </w:p>
    <w:p w14:paraId="787865B9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applicable laws of the United States of America, and to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</w:t>
      </w:r>
    </w:p>
    <w:p w14:paraId="3DE36A56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and conditions of this Agreement.</w:t>
      </w:r>
    </w:p>
    <w:p w14:paraId="58733018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8F42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Licensee shall maintain the following copyright and permission notices on</w:t>
      </w:r>
    </w:p>
    <w:p w14:paraId="308BDB3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STLport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sources and its documentation unchanged:</w:t>
      </w:r>
    </w:p>
    <w:p w14:paraId="00663676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4000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1999, 2000 Boris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Fomitchev</w:t>
      </w:r>
      <w:proofErr w:type="spellEnd"/>
    </w:p>
    <w:p w14:paraId="07C2822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830C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This material is provided "as is", with absolutely no warranty expressed</w:t>
      </w:r>
    </w:p>
    <w:p w14:paraId="7144A3AD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or implied. Any use is at your own risk. Permission to use or copy this</w:t>
      </w:r>
    </w:p>
    <w:p w14:paraId="71480C12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is hereby granted without fee, provided the</w:t>
      </w:r>
    </w:p>
    <w:p w14:paraId="740401D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above notices are retained on all copies. Permission to modify the code</w:t>
      </w:r>
    </w:p>
    <w:p w14:paraId="58C7F703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and to distribute modified code is granted, provided the above notices</w:t>
      </w:r>
    </w:p>
    <w:p w14:paraId="0A5C20CF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are retained, and a notice that the code was modified is included with</w:t>
      </w:r>
    </w:p>
    <w:p w14:paraId="0B635C33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DD4D070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D5691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Licensee may distribute binaries compiled with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STLport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(whether</w:t>
      </w:r>
    </w:p>
    <w:p w14:paraId="79FED881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original or modified) without any royalties or restrictions.</w:t>
      </w:r>
    </w:p>
    <w:p w14:paraId="40C4D947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061E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Licensee may distribute original or modified </w:t>
      </w:r>
      <w:proofErr w:type="spell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STLport</w:t>
      </w:r>
      <w:proofErr w:type="spell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sources,</w:t>
      </w:r>
    </w:p>
    <w:p w14:paraId="07494825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provided that:</w:t>
      </w:r>
    </w:p>
    <w:p w14:paraId="216169C4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35221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conditions indicated in the above permission notice are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met;</w:t>
      </w:r>
      <w:proofErr w:type="gramEnd"/>
    </w:p>
    <w:p w14:paraId="3312923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0BDE5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following copyright notices are retained when present, and</w:t>
      </w:r>
    </w:p>
    <w:p w14:paraId="6801D993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conditions provided in accompanying permission notices are met:</w:t>
      </w:r>
    </w:p>
    <w:p w14:paraId="2A04BF02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3208B11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1994 Hewlett-Packard Company</w:t>
      </w:r>
    </w:p>
    <w:p w14:paraId="6283CEC2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FE288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sell this software and</w:t>
      </w:r>
    </w:p>
    <w:p w14:paraId="11C2777E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is hereby granted without fee, provided</w:t>
      </w:r>
    </w:p>
    <w:p w14:paraId="6C6EC874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the above copyright notice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</w:t>
      </w:r>
    </w:p>
    <w:p w14:paraId="710D065E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supporting</w:t>
      </w:r>
    </w:p>
    <w:p w14:paraId="1BBA4AA6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documentation. Hewlett-Packard Company makes no representations about</w:t>
      </w:r>
    </w:p>
    <w:p w14:paraId="54CE7794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suitability of this software for any purpose. It is provided "as is"</w:t>
      </w:r>
    </w:p>
    <w:p w14:paraId="0FCE483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warranty.</w:t>
      </w:r>
    </w:p>
    <w:p w14:paraId="77B59C47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94D60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1996,97 Silicon Graphics Computer Systems, Inc.</w:t>
      </w:r>
    </w:p>
    <w:p w14:paraId="6A5A1FD5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424EB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sell this software and</w:t>
      </w:r>
    </w:p>
    <w:p w14:paraId="4E890C7C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is hereby granted without fee, provided</w:t>
      </w:r>
    </w:p>
    <w:p w14:paraId="7AB0C4F7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the above copyright notice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</w:t>
      </w:r>
    </w:p>
    <w:p w14:paraId="6A81225A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supporting</w:t>
      </w:r>
    </w:p>
    <w:p w14:paraId="770FC2D0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documentation. Silicon Graphics makes no representations about</w:t>
      </w:r>
    </w:p>
    <w:p w14:paraId="32B1A9E3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suitability of this software for any purpose. It is provided "as is"</w:t>
      </w:r>
    </w:p>
    <w:p w14:paraId="64CF3AE9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warranty.</w:t>
      </w:r>
    </w:p>
    <w:p w14:paraId="7D13E77D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4A75C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1997 Moscow Center for SPARC Technology.</w:t>
      </w:r>
    </w:p>
    <w:p w14:paraId="6AB5657D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349FF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sell this software and its</w:t>
      </w:r>
    </w:p>
    <w:p w14:paraId="353A9075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for any purpose is hereby granted without fee, provided that</w:t>
      </w:r>
    </w:p>
    <w:p w14:paraId="22C4A3A9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 both that</w:t>
      </w:r>
    </w:p>
    <w:p w14:paraId="6CC744FC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supporting</w:t>
      </w:r>
    </w:p>
    <w:p w14:paraId="33AE7966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documentation. Moscow Center for SPARC Technology makes no representations</w:t>
      </w:r>
    </w:p>
    <w:p w14:paraId="47740FA7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It is provided</w:t>
      </w:r>
    </w:p>
    <w:p w14:paraId="4A894C17" w14:textId="77777777" w:rsidR="00466FCD" w:rsidRPr="00466FCD" w:rsidRDefault="00466FCD" w:rsidP="00466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</w:t>
      </w:r>
      <w:proofErr w:type="gramStart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>as</w:t>
      </w:r>
      <w:proofErr w:type="gramEnd"/>
      <w:r w:rsidRPr="00466F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is" without express or implied warranty.</w:t>
      </w:r>
    </w:p>
    <w:p w14:paraId="7FE865CC" w14:textId="77777777" w:rsidR="004F240E" w:rsidRDefault="004F240E"/>
    <w:sectPr w:rsidR="004F2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CD"/>
    <w:rsid w:val="00466FCD"/>
    <w:rsid w:val="004F240E"/>
    <w:rsid w:val="00B3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3B89"/>
  <w15:chartTrackingRefBased/>
  <w15:docId w15:val="{E9E26D8C-4D79-4EF1-9682-4D958C06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6F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6F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3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2023-05-10T17:08:00Z</dcterms:created>
  <dcterms:modified xsi:type="dcterms:W3CDTF">2023-05-10T17:10:00Z</dcterms:modified>
</cp:coreProperties>
</file>